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EA" w:rsidRDefault="00F40FEA" w:rsidP="00F40FEA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附件</w:t>
      </w:r>
      <w:r>
        <w:rPr>
          <w:rFonts w:hint="eastAsia"/>
          <w:color w:val="000000" w:themeColor="text1"/>
        </w:rPr>
        <w:t>2</w:t>
      </w:r>
    </w:p>
    <w:p w:rsidR="00F40FEA" w:rsidRDefault="00F40FEA" w:rsidP="00F40FEA">
      <w:pPr>
        <w:pStyle w:val="a5"/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知识产权声明书</w:t>
      </w:r>
    </w:p>
    <w:p w:rsidR="00F40FEA" w:rsidRDefault="00F40FEA" w:rsidP="00F40FEA">
      <w:pPr>
        <w:pStyle w:val="a5"/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（参考</w:t>
      </w:r>
      <w:r>
        <w:rPr>
          <w:b/>
          <w:color w:val="000000" w:themeColor="text1"/>
          <w:sz w:val="32"/>
          <w:szCs w:val="32"/>
        </w:rPr>
        <w:t>模板）</w:t>
      </w:r>
    </w:p>
    <w:p w:rsidR="00F40FEA" w:rsidRDefault="00F40FEA" w:rsidP="00F40FEA">
      <w:pPr>
        <w:rPr>
          <w:rFonts w:ascii="仿宋" w:eastAsia="仿宋" w:hAnsi="仿宋"/>
          <w:color w:val="000000" w:themeColor="text1"/>
          <w:sz w:val="28"/>
          <w:szCs w:val="36"/>
        </w:rPr>
      </w:pPr>
    </w:p>
    <w:p w:rsidR="00F40FEA" w:rsidRDefault="00F40FEA" w:rsidP="00F40FEA">
      <w:pPr>
        <w:rPr>
          <w:rFonts w:ascii="仿宋" w:eastAsia="仿宋" w:hAnsi="仿宋"/>
          <w:color w:val="000000" w:themeColor="text1"/>
          <w:sz w:val="28"/>
          <w:szCs w:val="36"/>
        </w:rPr>
      </w:pPr>
      <w:proofErr w:type="gramStart"/>
      <w:r>
        <w:rPr>
          <w:rFonts w:ascii="仿宋" w:eastAsia="仿宋" w:hAnsi="仿宋" w:hint="eastAsia"/>
          <w:color w:val="000000" w:themeColor="text1"/>
          <w:sz w:val="28"/>
          <w:szCs w:val="36"/>
        </w:rPr>
        <w:t>致省科技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36"/>
        </w:rPr>
        <w:t>监测中心：</w:t>
      </w:r>
    </w:p>
    <w:p w:rsidR="00F40FEA" w:rsidRDefault="00F40FEA" w:rsidP="00F40FEA">
      <w:pPr>
        <w:ind w:firstLineChars="200" w:firstLine="560"/>
        <w:rPr>
          <w:rFonts w:ascii="仿宋" w:eastAsia="仿宋" w:hAnsi="仿宋"/>
          <w:color w:val="000000" w:themeColor="text1"/>
          <w:sz w:val="28"/>
          <w:szCs w:val="36"/>
        </w:rPr>
      </w:pPr>
      <w:r>
        <w:rPr>
          <w:rFonts w:ascii="仿宋" w:eastAsia="仿宋" w:hAnsi="仿宋" w:hint="eastAsia"/>
          <w:color w:val="000000" w:themeColor="text1"/>
          <w:sz w:val="28"/>
          <w:szCs w:val="36"/>
        </w:rPr>
        <w:t>本单位（单位</w:t>
      </w:r>
      <w:r>
        <w:rPr>
          <w:rFonts w:ascii="仿宋" w:eastAsia="仿宋" w:hAnsi="仿宋"/>
          <w:color w:val="000000" w:themeColor="text1"/>
          <w:sz w:val="28"/>
          <w:szCs w:val="36"/>
        </w:rPr>
        <w:t>名称：统一社会信用</w:t>
      </w:r>
      <w:r>
        <w:rPr>
          <w:rFonts w:ascii="仿宋" w:eastAsia="仿宋" w:hAnsi="仿宋" w:hint="eastAsia"/>
          <w:color w:val="000000" w:themeColor="text1"/>
          <w:sz w:val="28"/>
          <w:szCs w:val="36"/>
        </w:rPr>
        <w:t>代</w:t>
      </w:r>
      <w:r>
        <w:rPr>
          <w:rFonts w:ascii="仿宋" w:eastAsia="仿宋" w:hAnsi="仿宋"/>
          <w:color w:val="000000" w:themeColor="text1"/>
          <w:sz w:val="28"/>
          <w:szCs w:val="36"/>
        </w:rPr>
        <w:t>码：</w:t>
      </w:r>
      <w:r>
        <w:rPr>
          <w:rFonts w:ascii="仿宋" w:eastAsia="仿宋" w:hAnsi="仿宋" w:hint="eastAsia"/>
          <w:color w:val="000000" w:themeColor="text1"/>
          <w:sz w:val="28"/>
          <w:szCs w:val="36"/>
        </w:rPr>
        <w:t>XXXX）自愿参加“一网统管”科技创新应用专题建设方案征集活动，对方案</w:t>
      </w:r>
      <w:r>
        <w:rPr>
          <w:rFonts w:ascii="仿宋" w:eastAsia="仿宋" w:hAnsi="仿宋"/>
          <w:color w:val="000000" w:themeColor="text1"/>
          <w:sz w:val="28"/>
          <w:szCs w:val="36"/>
        </w:rPr>
        <w:t>涉及到的知识</w:t>
      </w:r>
      <w:r>
        <w:rPr>
          <w:rFonts w:ascii="仿宋" w:eastAsia="仿宋" w:hAnsi="仿宋" w:hint="eastAsia"/>
          <w:color w:val="000000" w:themeColor="text1"/>
          <w:sz w:val="28"/>
          <w:szCs w:val="36"/>
        </w:rPr>
        <w:t>产</w:t>
      </w:r>
      <w:r>
        <w:rPr>
          <w:rFonts w:ascii="仿宋" w:eastAsia="仿宋" w:hAnsi="仿宋"/>
          <w:color w:val="000000" w:themeColor="text1"/>
          <w:sz w:val="28"/>
          <w:szCs w:val="36"/>
        </w:rPr>
        <w:t>权</w:t>
      </w:r>
      <w:r>
        <w:rPr>
          <w:rFonts w:ascii="仿宋" w:eastAsia="仿宋" w:hAnsi="仿宋" w:hint="eastAsia"/>
          <w:color w:val="000000" w:themeColor="text1"/>
          <w:sz w:val="28"/>
          <w:szCs w:val="36"/>
        </w:rPr>
        <w:t>声明如下：</w:t>
      </w:r>
    </w:p>
    <w:p w:rsidR="00F40FEA" w:rsidRDefault="00F40FEA" w:rsidP="00F40FEA">
      <w:pPr>
        <w:ind w:firstLineChars="200" w:firstLine="560"/>
        <w:rPr>
          <w:rFonts w:ascii="仿宋" w:eastAsia="仿宋" w:hAnsi="仿宋"/>
          <w:color w:val="000000" w:themeColor="text1"/>
          <w:sz w:val="28"/>
          <w:szCs w:val="36"/>
        </w:rPr>
      </w:pPr>
      <w:r>
        <w:rPr>
          <w:rFonts w:ascii="仿宋" w:eastAsia="仿宋" w:hAnsi="仿宋"/>
          <w:color w:val="000000" w:themeColor="text1"/>
          <w:sz w:val="28"/>
          <w:szCs w:val="36"/>
        </w:rPr>
        <w:t>1.</w:t>
      </w:r>
      <w:r>
        <w:rPr>
          <w:rFonts w:ascii="仿宋" w:eastAsia="仿宋" w:hAnsi="仿宋" w:hint="eastAsia"/>
          <w:color w:val="000000" w:themeColor="text1"/>
          <w:sz w:val="28"/>
          <w:szCs w:val="36"/>
        </w:rPr>
        <w:t>本</w:t>
      </w:r>
      <w:r>
        <w:rPr>
          <w:rFonts w:ascii="仿宋" w:eastAsia="仿宋" w:hAnsi="仿宋"/>
          <w:color w:val="000000" w:themeColor="text1"/>
          <w:sz w:val="28"/>
          <w:szCs w:val="36"/>
        </w:rPr>
        <w:t>单位</w:t>
      </w:r>
      <w:r>
        <w:rPr>
          <w:rFonts w:ascii="仿宋" w:eastAsia="仿宋" w:hAnsi="仿宋" w:hint="eastAsia"/>
          <w:color w:val="000000" w:themeColor="text1"/>
          <w:sz w:val="28"/>
          <w:szCs w:val="36"/>
        </w:rPr>
        <w:t>提交的方案知识产权明晰完整，不存在知识产权争议，不侵犯任何其他组织或个人正当合法的权益，包括但不限于知识产权(著作权、商标权、专利权等)。若发生知识产权纠纷，由本单位承担一切经济和法律责任。</w:t>
      </w:r>
    </w:p>
    <w:p w:rsidR="00F40FEA" w:rsidRDefault="00F40FEA" w:rsidP="00F40FEA">
      <w:pPr>
        <w:ind w:firstLineChars="200" w:firstLine="560"/>
        <w:rPr>
          <w:rFonts w:ascii="仿宋" w:eastAsia="仿宋" w:hAnsi="仿宋"/>
          <w:color w:val="000000" w:themeColor="text1"/>
          <w:sz w:val="28"/>
          <w:szCs w:val="36"/>
        </w:rPr>
      </w:pPr>
      <w:r>
        <w:rPr>
          <w:rFonts w:ascii="仿宋" w:eastAsia="仿宋" w:hAnsi="仿宋" w:hint="eastAsia"/>
          <w:color w:val="000000" w:themeColor="text1"/>
          <w:sz w:val="28"/>
          <w:szCs w:val="36"/>
        </w:rPr>
        <w:t>2.本</w:t>
      </w:r>
      <w:r>
        <w:rPr>
          <w:rFonts w:ascii="仿宋" w:eastAsia="仿宋" w:hAnsi="仿宋"/>
          <w:color w:val="000000" w:themeColor="text1"/>
          <w:sz w:val="28"/>
          <w:szCs w:val="36"/>
        </w:rPr>
        <w:t>单位</w:t>
      </w:r>
      <w:r>
        <w:rPr>
          <w:rFonts w:ascii="仿宋" w:eastAsia="仿宋" w:hAnsi="仿宋" w:hint="eastAsia"/>
          <w:color w:val="000000" w:themeColor="text1"/>
          <w:sz w:val="28"/>
          <w:szCs w:val="36"/>
        </w:rPr>
        <w:t>提交方案中的知识产权归属、使用期限、使用范围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36"/>
        </w:rPr>
        <w:t>皆真实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36"/>
        </w:rPr>
        <w:t>有效。若经查实存在虚假情况，由本单位承担一切经济和法律责任。</w:t>
      </w:r>
      <w:r>
        <w:rPr>
          <w:rFonts w:ascii="仿宋" w:eastAsia="仿宋" w:hAnsi="仿宋"/>
          <w:color w:val="000000" w:themeColor="text1"/>
          <w:sz w:val="28"/>
          <w:szCs w:val="36"/>
        </w:rPr>
        <w:t xml:space="preserve"> </w:t>
      </w:r>
    </w:p>
    <w:p w:rsidR="00F40FEA" w:rsidRDefault="00F40FEA" w:rsidP="00F40FEA">
      <w:pPr>
        <w:ind w:firstLineChars="200" w:firstLine="560"/>
        <w:rPr>
          <w:rFonts w:ascii="仿宋" w:eastAsia="仿宋" w:hAnsi="仿宋"/>
          <w:color w:val="000000" w:themeColor="text1"/>
          <w:sz w:val="28"/>
          <w:szCs w:val="36"/>
        </w:rPr>
      </w:pPr>
      <w:r>
        <w:rPr>
          <w:rFonts w:ascii="仿宋" w:eastAsia="仿宋" w:hAnsi="仿宋" w:hint="eastAsia"/>
          <w:color w:val="000000" w:themeColor="text1"/>
          <w:sz w:val="28"/>
          <w:szCs w:val="36"/>
        </w:rPr>
        <w:t>3.本</w:t>
      </w:r>
      <w:r>
        <w:rPr>
          <w:rFonts w:ascii="仿宋" w:eastAsia="仿宋" w:hAnsi="仿宋"/>
          <w:color w:val="000000" w:themeColor="text1"/>
          <w:sz w:val="28"/>
          <w:szCs w:val="36"/>
        </w:rPr>
        <w:t>单位</w:t>
      </w:r>
      <w:r>
        <w:rPr>
          <w:rFonts w:ascii="仿宋" w:eastAsia="仿宋" w:hAnsi="仿宋" w:hint="eastAsia"/>
          <w:color w:val="000000" w:themeColor="text1"/>
          <w:sz w:val="28"/>
          <w:szCs w:val="36"/>
        </w:rPr>
        <w:t>同意省科技监测中心拥有对本单位提交方案的使用和处置权，并同意其利用本单位提交方案进行“一网统管”科技创新应用专题建设相关工作。</w:t>
      </w:r>
    </w:p>
    <w:p w:rsidR="00F40FEA" w:rsidRDefault="00F40FEA" w:rsidP="00F40FEA">
      <w:pPr>
        <w:ind w:rightChars="445" w:right="934"/>
        <w:rPr>
          <w:rFonts w:ascii="仿宋" w:eastAsia="仿宋" w:hAnsi="仿宋"/>
          <w:color w:val="000000" w:themeColor="text1"/>
          <w:sz w:val="28"/>
          <w:szCs w:val="36"/>
        </w:rPr>
      </w:pPr>
      <w:r>
        <w:rPr>
          <w:rFonts w:ascii="仿宋" w:eastAsia="仿宋" w:hAnsi="仿宋" w:hint="eastAsia"/>
          <w:color w:val="000000" w:themeColor="text1"/>
          <w:sz w:val="28"/>
          <w:szCs w:val="36"/>
        </w:rPr>
        <w:t xml:space="preserve">     </w:t>
      </w:r>
    </w:p>
    <w:p w:rsidR="00F40FEA" w:rsidRDefault="00F40FEA" w:rsidP="00F40FEA">
      <w:pPr>
        <w:wordWrap w:val="0"/>
        <w:ind w:rightChars="-47" w:right="-99"/>
        <w:jc w:val="right"/>
        <w:rPr>
          <w:rFonts w:ascii="仿宋" w:eastAsia="仿宋" w:hAnsi="仿宋"/>
          <w:color w:val="000000" w:themeColor="text1"/>
          <w:sz w:val="28"/>
          <w:szCs w:val="36"/>
        </w:rPr>
      </w:pPr>
      <w:r>
        <w:rPr>
          <w:rFonts w:ascii="仿宋" w:eastAsia="仿宋" w:hAnsi="仿宋" w:hint="eastAsia"/>
          <w:color w:val="000000" w:themeColor="text1"/>
          <w:sz w:val="28"/>
          <w:szCs w:val="36"/>
        </w:rPr>
        <w:t>法定代表人/单位负责人：   （签字或加盖个人章）</w:t>
      </w:r>
    </w:p>
    <w:p w:rsidR="00F40FEA" w:rsidRDefault="00F40FEA" w:rsidP="00F40FEA">
      <w:pPr>
        <w:tabs>
          <w:tab w:val="left" w:pos="7088"/>
          <w:tab w:val="left" w:pos="7371"/>
        </w:tabs>
        <w:wordWrap w:val="0"/>
        <w:ind w:rightChars="627" w:right="1317"/>
        <w:jc w:val="right"/>
        <w:rPr>
          <w:rFonts w:ascii="仿宋" w:eastAsia="仿宋" w:hAnsi="仿宋"/>
          <w:color w:val="000000" w:themeColor="text1"/>
          <w:sz w:val="28"/>
          <w:szCs w:val="36"/>
        </w:rPr>
      </w:pPr>
      <w:r>
        <w:rPr>
          <w:rFonts w:ascii="仿宋" w:eastAsia="仿宋" w:hAnsi="仿宋" w:hint="eastAsia"/>
          <w:color w:val="000000" w:themeColor="text1"/>
          <w:sz w:val="28"/>
          <w:szCs w:val="36"/>
        </w:rPr>
        <w:t>单位名称：   （单位盖章）</w:t>
      </w:r>
    </w:p>
    <w:p w:rsidR="00E33775" w:rsidRDefault="00F40FEA" w:rsidP="00F40FEA">
      <w:proofErr w:type="spellStart"/>
      <w:r>
        <w:rPr>
          <w:rFonts w:ascii="仿宋" w:eastAsia="仿宋" w:hAnsi="仿宋"/>
          <w:color w:val="000000" w:themeColor="text1"/>
          <w:sz w:val="28"/>
          <w:szCs w:val="36"/>
        </w:rPr>
        <w:t>xxxx</w:t>
      </w:r>
      <w:proofErr w:type="spellEnd"/>
      <w:r>
        <w:rPr>
          <w:rFonts w:ascii="仿宋" w:eastAsia="仿宋" w:hAnsi="仿宋"/>
          <w:color w:val="000000" w:themeColor="text1"/>
          <w:sz w:val="28"/>
          <w:szCs w:val="36"/>
        </w:rPr>
        <w:t>年xx月xx日</w:t>
      </w:r>
      <w:bookmarkStart w:id="0" w:name="_GoBack"/>
      <w:bookmarkEnd w:id="0"/>
    </w:p>
    <w:sectPr w:rsidR="00E33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85" w:rsidRDefault="00F17785" w:rsidP="00F40FEA">
      <w:r>
        <w:separator/>
      </w:r>
    </w:p>
  </w:endnote>
  <w:endnote w:type="continuationSeparator" w:id="0">
    <w:p w:rsidR="00F17785" w:rsidRDefault="00F17785" w:rsidP="00F4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85" w:rsidRDefault="00F17785" w:rsidP="00F40FEA">
      <w:r>
        <w:separator/>
      </w:r>
    </w:p>
  </w:footnote>
  <w:footnote w:type="continuationSeparator" w:id="0">
    <w:p w:rsidR="00F17785" w:rsidRDefault="00F17785" w:rsidP="00F4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64"/>
    <w:rsid w:val="00596764"/>
    <w:rsid w:val="00E33775"/>
    <w:rsid w:val="00F17785"/>
    <w:rsid w:val="00F4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nhideWhenUsed/>
    <w:qFormat/>
    <w:rsid w:val="00F40FE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F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F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FEA"/>
    <w:rPr>
      <w:sz w:val="18"/>
      <w:szCs w:val="18"/>
    </w:rPr>
  </w:style>
  <w:style w:type="character" w:customStyle="1" w:styleId="3Char">
    <w:name w:val="标题 3 Char"/>
    <w:basedOn w:val="a0"/>
    <w:link w:val="3"/>
    <w:rsid w:val="00F40FEA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Plain Text"/>
    <w:basedOn w:val="a"/>
    <w:link w:val="Char1"/>
    <w:qFormat/>
    <w:rsid w:val="00F40FEA"/>
    <w:rPr>
      <w:rFonts w:ascii="宋体" w:hAnsi="Courier New"/>
      <w:kern w:val="0"/>
      <w:sz w:val="20"/>
      <w:szCs w:val="21"/>
    </w:rPr>
  </w:style>
  <w:style w:type="character" w:customStyle="1" w:styleId="Char1">
    <w:name w:val="纯文本 Char"/>
    <w:basedOn w:val="a0"/>
    <w:link w:val="a5"/>
    <w:rsid w:val="00F40FEA"/>
    <w:rPr>
      <w:rFonts w:ascii="宋体" w:eastAsia="宋体" w:hAnsi="Courier New" w:cs="Times New Roman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nhideWhenUsed/>
    <w:qFormat/>
    <w:rsid w:val="00F40FE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F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F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FEA"/>
    <w:rPr>
      <w:sz w:val="18"/>
      <w:szCs w:val="18"/>
    </w:rPr>
  </w:style>
  <w:style w:type="character" w:customStyle="1" w:styleId="3Char">
    <w:name w:val="标题 3 Char"/>
    <w:basedOn w:val="a0"/>
    <w:link w:val="3"/>
    <w:rsid w:val="00F40FEA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Plain Text"/>
    <w:basedOn w:val="a"/>
    <w:link w:val="Char1"/>
    <w:qFormat/>
    <w:rsid w:val="00F40FEA"/>
    <w:rPr>
      <w:rFonts w:ascii="宋体" w:hAnsi="Courier New"/>
      <w:kern w:val="0"/>
      <w:sz w:val="20"/>
      <w:szCs w:val="21"/>
    </w:rPr>
  </w:style>
  <w:style w:type="character" w:customStyle="1" w:styleId="Char1">
    <w:name w:val="纯文本 Char"/>
    <w:basedOn w:val="a0"/>
    <w:link w:val="a5"/>
    <w:rsid w:val="00F40FEA"/>
    <w:rPr>
      <w:rFonts w:ascii="宋体" w:eastAsia="宋体" w:hAnsi="Courier New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黄宝强</dc:creator>
  <cp:keywords/>
  <dc:description/>
  <cp:lastModifiedBy>黄宝强</cp:lastModifiedBy>
  <cp:revision>2</cp:revision>
  <dcterms:created xsi:type="dcterms:W3CDTF">2021-11-16T10:11:00Z</dcterms:created>
  <dcterms:modified xsi:type="dcterms:W3CDTF">2021-11-16T10:12:00Z</dcterms:modified>
</cp:coreProperties>
</file>